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1E979" w14:textId="705B677B" w:rsidR="0095003A" w:rsidRPr="006F0B52" w:rsidRDefault="0050438C" w:rsidP="0050438C">
      <w:pPr>
        <w:rPr>
          <w:b/>
          <w:bCs/>
          <w:sz w:val="28"/>
          <w:szCs w:val="28"/>
        </w:rPr>
      </w:pPr>
      <w:r w:rsidRPr="006F0B52">
        <w:rPr>
          <w:b/>
          <w:bCs/>
          <w:sz w:val="28"/>
          <w:szCs w:val="28"/>
        </w:rPr>
        <w:t xml:space="preserve">Information für die Eltern des Evangelischen Kindergartens </w:t>
      </w:r>
      <w:r w:rsidR="00D11F46">
        <w:rPr>
          <w:b/>
          <w:bCs/>
          <w:sz w:val="28"/>
          <w:szCs w:val="28"/>
        </w:rPr>
        <w:t>….</w:t>
      </w:r>
    </w:p>
    <w:p w14:paraId="76FA044D" w14:textId="5A73D7E5" w:rsidR="0050438C" w:rsidRPr="0050438C" w:rsidRDefault="0050438C" w:rsidP="0050438C">
      <w:r w:rsidRPr="0050438C">
        <w:rPr>
          <w:b/>
          <w:bCs/>
        </w:rPr>
        <w:t>Geplante neue Trägerstruktur</w:t>
      </w:r>
      <w:r w:rsidR="00A66E55">
        <w:rPr>
          <w:b/>
          <w:bCs/>
        </w:rPr>
        <w:t xml:space="preserve"> im Kirchenkreis</w:t>
      </w:r>
      <w:r w:rsidRPr="0050438C">
        <w:rPr>
          <w:b/>
          <w:bCs/>
        </w:rPr>
        <w:t>: Evangelisches Kitawerk Süd-West</w:t>
      </w:r>
    </w:p>
    <w:p w14:paraId="708402AB" w14:textId="77777777" w:rsidR="0050438C" w:rsidRPr="0050438C" w:rsidRDefault="0050438C" w:rsidP="0050438C">
      <w:r w:rsidRPr="0050438C">
        <w:t>Liebe Eltern,</w:t>
      </w:r>
    </w:p>
    <w:p w14:paraId="13674E57" w14:textId="3E61B04B" w:rsidR="0050438C" w:rsidRPr="0050438C" w:rsidRDefault="0050438C" w:rsidP="0050438C">
      <w:r w:rsidRPr="0050438C">
        <w:t xml:space="preserve">die Evangelische Kirchengemeinde </w:t>
      </w:r>
      <w:r w:rsidR="00D11F46">
        <w:t>….</w:t>
      </w:r>
      <w:r w:rsidRPr="0050438C">
        <w:t xml:space="preserve"> prüft derzeit, ob die Trägerschaft unseres Kindergartens zum 01.01.2027 auf das neu entstehende Evangelische Kitawerk Süd-West übertragen werden soll.</w:t>
      </w:r>
    </w:p>
    <w:p w14:paraId="7D350896" w14:textId="77777777" w:rsidR="0050438C" w:rsidRPr="0050438C" w:rsidRDefault="0050438C" w:rsidP="0050438C">
      <w:r w:rsidRPr="0050438C">
        <w:t>Mit dieser Information möchten wir Ihnen erläutern, worum es geht, warum diese Überlegung angestellt wird und was sich für Ihre Kinder und für Sie als Eltern voraussichtlich ändern würde – oder gerade nicht ändern soll.</w:t>
      </w:r>
    </w:p>
    <w:p w14:paraId="76977067" w14:textId="77777777" w:rsidR="0050438C" w:rsidRPr="0050438C" w:rsidRDefault="0050438C" w:rsidP="0050438C">
      <w:r w:rsidRPr="0050438C">
        <w:rPr>
          <w:b/>
          <w:bCs/>
        </w:rPr>
        <w:t>Worum geht es?</w:t>
      </w:r>
    </w:p>
    <w:p w14:paraId="2AC020D2" w14:textId="24AD3435" w:rsidR="0050438C" w:rsidRPr="0050438C" w:rsidRDefault="0050438C" w:rsidP="0050438C">
      <w:r w:rsidRPr="0050438C">
        <w:t>Die Kirchenkreise Teltow-Zehlendorf und Steglitz planen den Aufbau einer gemeinsamen Trägerstruktur für ihre evangelischen Kindertagesstätten. Diese neue Struktur trägt den Namen „Evangelisches Kitawerk Süd-West“</w:t>
      </w:r>
      <w:r w:rsidR="00860DF3">
        <w:t xml:space="preserve"> und ist Teil der beiden Kirchenkreise.</w:t>
      </w:r>
    </w:p>
    <w:p w14:paraId="27B7E671" w14:textId="7B1A436A" w:rsidR="0050438C" w:rsidRPr="0050438C" w:rsidRDefault="0050438C" w:rsidP="0050438C">
      <w:r w:rsidRPr="0050438C">
        <w:t xml:space="preserve">Ziel ist es, die einzelnen Kirchengemeinden organisatorisch und administrativ zu entlasten und die Kitas langfristig </w:t>
      </w:r>
      <w:r w:rsidR="0095003A">
        <w:t xml:space="preserve">organisatorisch, </w:t>
      </w:r>
      <w:r w:rsidRPr="0050438C">
        <w:t>personell, pädagogisch und wirtschaftlich zu stärken.</w:t>
      </w:r>
      <w:r w:rsidR="00860DF3">
        <w:t xml:space="preserve"> Dabei soll die Kita ein wichtiger Baustein in unserer Gemeinde </w:t>
      </w:r>
      <w:r w:rsidR="00A66E55">
        <w:t xml:space="preserve">und ihr individueller Charakter erhalten </w:t>
      </w:r>
      <w:r w:rsidR="00860DF3">
        <w:t>bleiben.</w:t>
      </w:r>
    </w:p>
    <w:p w14:paraId="551041D6" w14:textId="77777777" w:rsidR="0050438C" w:rsidRPr="0050438C" w:rsidRDefault="0050438C" w:rsidP="0050438C">
      <w:r w:rsidRPr="0050438C">
        <w:rPr>
          <w:b/>
          <w:bCs/>
        </w:rPr>
        <w:t>Warum wird das geprüft?</w:t>
      </w:r>
    </w:p>
    <w:p w14:paraId="6BBA7ED7" w14:textId="4E4CDF0E" w:rsidR="0050438C" w:rsidRPr="0050438C" w:rsidRDefault="0050438C" w:rsidP="0050438C">
      <w:r w:rsidRPr="0050438C">
        <w:t>Eine Kita zu betreiben</w:t>
      </w:r>
      <w:r w:rsidR="00860DF3">
        <w:t>,</w:t>
      </w:r>
      <w:r w:rsidRPr="0050438C">
        <w:t xml:space="preserve"> bedeutet heute sehr viel mehr als noch vor einigen Jahren. Neben der pädagogischen Arbeit müssen zahlreiche rechtliche, organisatorische, finanzielle, bauliche und sicherheitsbezogene Aufgaben zuverlässig erfüllt werden. Dazu gehören unter anderem Personalfragen, Arbeitsschutz, Qualitätsentwicklung, Kinderschutz, Prüfpflichten, Wartungen, Dokumentation, Gebäude- und Sicherheitsfragen sowie der Kontakt zu Behörden.</w:t>
      </w:r>
    </w:p>
    <w:p w14:paraId="6CA0DE9C" w14:textId="09DDC3DC" w:rsidR="0050438C" w:rsidRPr="0050438C" w:rsidRDefault="0050438C" w:rsidP="0050438C">
      <w:r w:rsidRPr="0050438C">
        <w:t xml:space="preserve">Viele dieser Aufgaben liegen bislang bei den einzelnen Kirchengemeinden und damit </w:t>
      </w:r>
      <w:r w:rsidR="00860DF3">
        <w:t>bei uns</w:t>
      </w:r>
      <w:r w:rsidR="00A66E55">
        <w:t>,</w:t>
      </w:r>
      <w:r w:rsidR="00860DF3" w:rsidRPr="0050438C">
        <w:t xml:space="preserve"> </w:t>
      </w:r>
      <w:r w:rsidR="00A66E55">
        <w:t xml:space="preserve">dem </w:t>
      </w:r>
      <w:r w:rsidR="00860DF3">
        <w:t>Gemeindekirchenrat</w:t>
      </w:r>
      <w:r w:rsidR="00A66E55">
        <w:t>,</w:t>
      </w:r>
      <w:r w:rsidR="00860DF3">
        <w:t xml:space="preserve"> und somit bei</w:t>
      </w:r>
      <w:r w:rsidR="00E80243">
        <w:t xml:space="preserve"> </w:t>
      </w:r>
      <w:r w:rsidRPr="0050438C">
        <w:t>ehrenamtlichen Verantwortlichen. Das Kitawerk soll diese Aufgaben künftig professionell bündeln.</w:t>
      </w:r>
    </w:p>
    <w:p w14:paraId="72890513" w14:textId="77777777" w:rsidR="0050438C" w:rsidRPr="0050438C" w:rsidRDefault="0050438C" w:rsidP="0050438C">
      <w:r w:rsidRPr="0050438C">
        <w:rPr>
          <w:b/>
          <w:bCs/>
        </w:rPr>
        <w:t>Was bedeutet das für den Alltag der Kinder?</w:t>
      </w:r>
    </w:p>
    <w:p w14:paraId="26FEE5FD" w14:textId="77777777" w:rsidR="0095003A" w:rsidRPr="0095003A" w:rsidRDefault="0095003A" w:rsidP="0095003A">
      <w:r w:rsidRPr="0095003A">
        <w:t>Nach heutigem Stand werden Kinder und Familien von einem möglichen Trägerwechsel im Alltag kaum Veränderungen bemerken.</w:t>
      </w:r>
    </w:p>
    <w:p w14:paraId="1BC9D20F" w14:textId="77777777" w:rsidR="0095003A" w:rsidRPr="0095003A" w:rsidRDefault="0095003A" w:rsidP="0095003A">
      <w:r w:rsidRPr="0095003A">
        <w:t>Die vertraute Kita, das bestehende Team, die Räume, das pädagogische Konzept, das evangelische Profil und die enge Verbindung zur Kirchengemeinde sollen erhalten bleiben. Auch die gewohnten Feste, Gottesdienste und Aktivitäten der Kita sollen weiterhin stattfinden.</w:t>
      </w:r>
    </w:p>
    <w:p w14:paraId="19EFBECB" w14:textId="549B24BD" w:rsidR="00F661AB" w:rsidRDefault="00F661AB" w:rsidP="0095003A">
      <w:r w:rsidRPr="0095003A">
        <w:t xml:space="preserve">Für Kinder und Eltern ist das Ziel daher nicht Veränderung, sondern Kontinuität: </w:t>
      </w:r>
      <w:r>
        <w:t>Der Charakter und d</w:t>
      </w:r>
      <w:r w:rsidRPr="0095003A">
        <w:t xml:space="preserve">ie Stärken </w:t>
      </w:r>
      <w:r w:rsidR="00D11F46">
        <w:t>unseres</w:t>
      </w:r>
      <w:r w:rsidRPr="0095003A">
        <w:t xml:space="preserve"> Kindergartens </w:t>
      </w:r>
      <w:r>
        <w:t xml:space="preserve">verändern sich nicht, werden aber </w:t>
      </w:r>
      <w:r w:rsidRPr="0095003A">
        <w:t>gleichzeitig durch professionelle Unterstützung im Hintergrund langfristig abgesichert.</w:t>
      </w:r>
    </w:p>
    <w:p w14:paraId="288C574D" w14:textId="5169A716" w:rsidR="0095003A" w:rsidRPr="0095003A" w:rsidRDefault="0095003A" w:rsidP="0095003A">
      <w:r w:rsidRPr="0095003A">
        <w:t xml:space="preserve">Verändern würde sich </w:t>
      </w:r>
      <w:r w:rsidR="00F661AB">
        <w:t xml:space="preserve">dagegen </w:t>
      </w:r>
      <w:r w:rsidRPr="0095003A">
        <w:t xml:space="preserve">die </w:t>
      </w:r>
      <w:r w:rsidR="00E80243">
        <w:t>Abwicklung</w:t>
      </w:r>
      <w:r w:rsidRPr="0095003A">
        <w:t xml:space="preserve"> im Hintergrund: Viele Verwaltungs-, Personal- und Trägeraufgaben würden künftig durch das Kitawerk übernommen. Dadurch soll </w:t>
      </w:r>
      <w:r w:rsidR="00F661AB">
        <w:t xml:space="preserve">auch </w:t>
      </w:r>
      <w:r w:rsidRPr="0095003A">
        <w:t xml:space="preserve">die Kita-Leitung </w:t>
      </w:r>
      <w:r w:rsidRPr="0095003A">
        <w:lastRenderedPageBreak/>
        <w:t>stärker von administrativen Aufgaben entlastet werden und mehr Zeit für pädagogische Entwicklung, Qualitätsarbeit und die Begleitung des Teams erhalten.</w:t>
      </w:r>
    </w:p>
    <w:p w14:paraId="627594CF" w14:textId="77777777" w:rsidR="0050438C" w:rsidRPr="0050438C" w:rsidRDefault="0050438C" w:rsidP="0050438C">
      <w:r w:rsidRPr="0050438C">
        <w:rPr>
          <w:b/>
          <w:bCs/>
        </w:rPr>
        <w:t>Bleibt unser Kindergarten evangelisch?</w:t>
      </w:r>
    </w:p>
    <w:p w14:paraId="53DAB432" w14:textId="34530BA2" w:rsidR="0050438C" w:rsidRPr="0050438C" w:rsidRDefault="0095003A" w:rsidP="0050438C">
      <w:r>
        <w:t>Natürlich</w:t>
      </w:r>
      <w:r w:rsidR="0050438C" w:rsidRPr="0050438C">
        <w:t>. Das evangelische Profil soll ausdrücklich erhalten bleiben und verbindlich abgesichert werden.</w:t>
      </w:r>
    </w:p>
    <w:p w14:paraId="083FCAB1" w14:textId="77777777" w:rsidR="0050438C" w:rsidRPr="0050438C" w:rsidRDefault="0050438C" w:rsidP="0050438C">
      <w:r w:rsidRPr="0050438C">
        <w:t>Dazu gehören zum Beispiel:</w:t>
      </w:r>
    </w:p>
    <w:p w14:paraId="124FAAB1" w14:textId="77777777" w:rsidR="0050438C" w:rsidRPr="0050438C" w:rsidRDefault="0050438C" w:rsidP="0050438C">
      <w:pPr>
        <w:numPr>
          <w:ilvl w:val="0"/>
          <w:numId w:val="6"/>
        </w:numPr>
      </w:pPr>
      <w:r w:rsidRPr="0050438C">
        <w:t>religionspädagogische Angebote</w:t>
      </w:r>
    </w:p>
    <w:p w14:paraId="1553F93B" w14:textId="140B6868" w:rsidR="0050438C" w:rsidRPr="0050438C" w:rsidRDefault="0050438C" w:rsidP="0050438C">
      <w:pPr>
        <w:numPr>
          <w:ilvl w:val="0"/>
          <w:numId w:val="6"/>
        </w:numPr>
      </w:pPr>
      <w:r w:rsidRPr="0050438C">
        <w:t xml:space="preserve">kindgerechte Gottesdienste </w:t>
      </w:r>
      <w:r w:rsidR="00E80243">
        <w:t>und</w:t>
      </w:r>
      <w:r w:rsidRPr="0050438C">
        <w:t xml:space="preserve"> Andachten</w:t>
      </w:r>
    </w:p>
    <w:p w14:paraId="518D175C" w14:textId="77777777" w:rsidR="0050438C" w:rsidRPr="0050438C" w:rsidRDefault="0050438C" w:rsidP="0050438C">
      <w:pPr>
        <w:numPr>
          <w:ilvl w:val="0"/>
          <w:numId w:val="6"/>
        </w:numPr>
      </w:pPr>
      <w:r w:rsidRPr="0050438C">
        <w:t>Feste im Kirchenjahr</w:t>
      </w:r>
    </w:p>
    <w:p w14:paraId="2CC616D7" w14:textId="77777777" w:rsidR="0050438C" w:rsidRPr="0050438C" w:rsidRDefault="0050438C" w:rsidP="0050438C">
      <w:pPr>
        <w:numPr>
          <w:ilvl w:val="0"/>
          <w:numId w:val="6"/>
        </w:numPr>
      </w:pPr>
      <w:r w:rsidRPr="0050438C">
        <w:t>die Verbindung zur Pfarrperson und zur Gemeinde</w:t>
      </w:r>
    </w:p>
    <w:p w14:paraId="4666F798" w14:textId="77777777" w:rsidR="0050438C" w:rsidRPr="0050438C" w:rsidRDefault="0050438C" w:rsidP="0050438C">
      <w:pPr>
        <w:numPr>
          <w:ilvl w:val="0"/>
          <w:numId w:val="6"/>
        </w:numPr>
      </w:pPr>
      <w:r w:rsidRPr="0050438C">
        <w:t>christliche Werte im Alltag</w:t>
      </w:r>
    </w:p>
    <w:p w14:paraId="7735529D" w14:textId="77777777" w:rsidR="0050438C" w:rsidRPr="0050438C" w:rsidRDefault="0050438C" w:rsidP="0050438C">
      <w:pPr>
        <w:numPr>
          <w:ilvl w:val="0"/>
          <w:numId w:val="6"/>
        </w:numPr>
      </w:pPr>
      <w:r w:rsidRPr="0050438C">
        <w:t>die enge Beziehung zwischen Kita, Familien und Kirchengemeinde</w:t>
      </w:r>
    </w:p>
    <w:p w14:paraId="53AF4D6A" w14:textId="77777777" w:rsidR="0050438C" w:rsidRPr="0050438C" w:rsidRDefault="0050438C" w:rsidP="0050438C">
      <w:r w:rsidRPr="0050438C">
        <w:rPr>
          <w:b/>
          <w:bCs/>
        </w:rPr>
        <w:t>Was passiert mit dem Team?</w:t>
      </w:r>
    </w:p>
    <w:p w14:paraId="0739C96E" w14:textId="77777777" w:rsidR="0050438C" w:rsidRPr="0050438C" w:rsidRDefault="0050438C" w:rsidP="0050438C">
      <w:r w:rsidRPr="0050438C">
        <w:t>Die bestehenden Arbeitsverhältnisse der Mitarbeitenden würden im Falle eines Trägerwechsels auf das Evangelische Kitawerk Süd-West übergehen. Die Mitarbeitenden sollen also nicht „neu eingestellt“ werden, sondern mit ihren bestehenden Arbeitsbedingungen übernommen werden.</w:t>
      </w:r>
    </w:p>
    <w:p w14:paraId="4EF14658" w14:textId="0AAD5036" w:rsidR="0050438C" w:rsidRPr="0050438C" w:rsidRDefault="0050438C" w:rsidP="0050438C">
      <w:r w:rsidRPr="0050438C">
        <w:t xml:space="preserve">Für die Kinder ist wichtig: Die vertrauten Bezugspersonen </w:t>
      </w:r>
      <w:r w:rsidR="001B1949">
        <w:t>bleiben</w:t>
      </w:r>
      <w:r w:rsidRPr="0050438C">
        <w:t xml:space="preserve"> erhalten.</w:t>
      </w:r>
    </w:p>
    <w:p w14:paraId="19247F74" w14:textId="77777777" w:rsidR="0050438C" w:rsidRPr="0050438C" w:rsidRDefault="0050438C" w:rsidP="0050438C">
      <w:r w:rsidRPr="0050438C">
        <w:rPr>
          <w:b/>
          <w:bCs/>
        </w:rPr>
        <w:t>Was ändert sich für Eltern?</w:t>
      </w:r>
    </w:p>
    <w:p w14:paraId="283A44AE" w14:textId="1235330C" w:rsidR="0050438C" w:rsidRPr="0050438C" w:rsidRDefault="0050438C" w:rsidP="0050438C">
      <w:r w:rsidRPr="0050438C">
        <w:t xml:space="preserve">Im Idealfall merken </w:t>
      </w:r>
      <w:r w:rsidR="009C1F36">
        <w:t xml:space="preserve">auch Sie als </w:t>
      </w:r>
      <w:r w:rsidRPr="0050438C">
        <w:t>Eltern im Alltag zunächst wenig bis gar nichts.</w:t>
      </w:r>
    </w:p>
    <w:p w14:paraId="5E69A23F" w14:textId="77777777" w:rsidR="0050438C" w:rsidRPr="0050438C" w:rsidRDefault="0050438C" w:rsidP="0050438C">
      <w:r w:rsidRPr="0050438C">
        <w:t>Langfristig kann sich die neue Trägerstruktur positiv bemerkbar machen, zum Beispiel durch:</w:t>
      </w:r>
    </w:p>
    <w:p w14:paraId="15823F54" w14:textId="77777777" w:rsidR="0050438C" w:rsidRPr="0050438C" w:rsidRDefault="0050438C" w:rsidP="0050438C">
      <w:pPr>
        <w:numPr>
          <w:ilvl w:val="0"/>
          <w:numId w:val="7"/>
        </w:numPr>
      </w:pPr>
      <w:r w:rsidRPr="0050438C">
        <w:t>klarere Zuständigkeiten</w:t>
      </w:r>
    </w:p>
    <w:p w14:paraId="40C43755" w14:textId="77777777" w:rsidR="0050438C" w:rsidRPr="0050438C" w:rsidRDefault="0050438C" w:rsidP="0050438C">
      <w:pPr>
        <w:numPr>
          <w:ilvl w:val="0"/>
          <w:numId w:val="7"/>
        </w:numPr>
      </w:pPr>
      <w:r w:rsidRPr="0050438C">
        <w:t>professionellere Verwaltungsabläufe</w:t>
      </w:r>
    </w:p>
    <w:p w14:paraId="428B8C19" w14:textId="77777777" w:rsidR="0050438C" w:rsidRPr="0050438C" w:rsidRDefault="0050438C" w:rsidP="0050438C">
      <w:pPr>
        <w:numPr>
          <w:ilvl w:val="0"/>
          <w:numId w:val="7"/>
        </w:numPr>
      </w:pPr>
      <w:r w:rsidRPr="0050438C">
        <w:t>bessere Unterstützung der Kita-Leitung</w:t>
      </w:r>
    </w:p>
    <w:p w14:paraId="7E8A7B36" w14:textId="77777777" w:rsidR="0050438C" w:rsidRPr="0050438C" w:rsidRDefault="0050438C" w:rsidP="0050438C">
      <w:pPr>
        <w:numPr>
          <w:ilvl w:val="0"/>
          <w:numId w:val="7"/>
        </w:numPr>
      </w:pPr>
      <w:r w:rsidRPr="0050438C">
        <w:t>verlässliche Strukturen bei Personal-, Vertretungs- und Organisationsfragen</w:t>
      </w:r>
    </w:p>
    <w:p w14:paraId="21A5C88C" w14:textId="77777777" w:rsidR="0050438C" w:rsidRPr="0050438C" w:rsidRDefault="0050438C" w:rsidP="0050438C">
      <w:pPr>
        <w:numPr>
          <w:ilvl w:val="0"/>
          <w:numId w:val="7"/>
        </w:numPr>
      </w:pPr>
      <w:r w:rsidRPr="0050438C">
        <w:t>einheitliche Qualitäts- und Schutzkonzepte</w:t>
      </w:r>
    </w:p>
    <w:p w14:paraId="700B5522" w14:textId="77777777" w:rsidR="0050438C" w:rsidRPr="0050438C" w:rsidRDefault="0050438C" w:rsidP="0050438C">
      <w:pPr>
        <w:numPr>
          <w:ilvl w:val="0"/>
          <w:numId w:val="7"/>
        </w:numPr>
      </w:pPr>
      <w:r w:rsidRPr="0050438C">
        <w:t>bessere Entlastung des Kita-Teams von Verwaltungsfragen</w:t>
      </w:r>
    </w:p>
    <w:p w14:paraId="3EAEDE4E" w14:textId="5F7F2B6D" w:rsidR="006F0B52" w:rsidRDefault="00893C5A" w:rsidP="0050438C">
      <w:r w:rsidRPr="00893C5A">
        <w:t>Für Eltern sollen sich durch den Trägerwechsel keine unmittelbaren Veränderungen ergeben. Die Betreuung der Kinder wird kontinuierlich fortgeführt.</w:t>
      </w:r>
    </w:p>
    <w:p w14:paraId="12FC94DB" w14:textId="77777777" w:rsidR="00893C5A" w:rsidRPr="0050438C" w:rsidRDefault="00893C5A" w:rsidP="0050438C"/>
    <w:p w14:paraId="613C364B" w14:textId="77777777" w:rsidR="0050438C" w:rsidRPr="0050438C" w:rsidRDefault="0050438C" w:rsidP="0050438C">
      <w:r w:rsidRPr="0050438C">
        <w:rPr>
          <w:b/>
          <w:bCs/>
        </w:rPr>
        <w:t>Bleibt die Verbindung zur Gemeinde bestehen?</w:t>
      </w:r>
    </w:p>
    <w:p w14:paraId="5DFBD7DA" w14:textId="5E8CC8B5" w:rsidR="0050438C" w:rsidRPr="0050438C" w:rsidRDefault="0050438C" w:rsidP="0050438C">
      <w:r w:rsidRPr="0050438C">
        <w:t>Ja. Das ist ein zentraler Punkt.</w:t>
      </w:r>
    </w:p>
    <w:p w14:paraId="2194A2A9" w14:textId="0FC1756D" w:rsidR="0050438C" w:rsidRPr="0050438C" w:rsidRDefault="0050438C" w:rsidP="0050438C">
      <w:r w:rsidRPr="0050438C">
        <w:lastRenderedPageBreak/>
        <w:t xml:space="preserve">Zwischen Kirchengemeinde, Kita und Kitawerk </w:t>
      </w:r>
      <w:r w:rsidR="00F661AB">
        <w:t xml:space="preserve">wird </w:t>
      </w:r>
      <w:r w:rsidRPr="0050438C">
        <w:t>eine verbindliche Vereinbarung geschlossen. Darin soll geregelt werden, wie die Zusammenarbeit künftig gestaltet wird.</w:t>
      </w:r>
    </w:p>
    <w:p w14:paraId="5E30E66A" w14:textId="77777777" w:rsidR="0050438C" w:rsidRPr="0050438C" w:rsidRDefault="0050438C" w:rsidP="0050438C">
      <w:r w:rsidRPr="0050438C">
        <w:t>Vorgesehen sind insbesondere:</w:t>
      </w:r>
    </w:p>
    <w:p w14:paraId="1504531E" w14:textId="77777777" w:rsidR="0050438C" w:rsidRPr="0050438C" w:rsidRDefault="0050438C" w:rsidP="0050438C">
      <w:pPr>
        <w:numPr>
          <w:ilvl w:val="0"/>
          <w:numId w:val="8"/>
        </w:numPr>
      </w:pPr>
      <w:r w:rsidRPr="0050438C">
        <w:t>gemeinsame Jahresplanung von Kita und Gemeinde</w:t>
      </w:r>
    </w:p>
    <w:p w14:paraId="61F55ADF" w14:textId="77777777" w:rsidR="0050438C" w:rsidRPr="0050438C" w:rsidRDefault="0050438C" w:rsidP="0050438C">
      <w:pPr>
        <w:numPr>
          <w:ilvl w:val="0"/>
          <w:numId w:val="8"/>
        </w:numPr>
      </w:pPr>
      <w:r w:rsidRPr="0050438C">
        <w:t>Beteiligung der Kita an Festen und Gottesdiensten</w:t>
      </w:r>
    </w:p>
    <w:p w14:paraId="1CAC06F6" w14:textId="77777777" w:rsidR="0050438C" w:rsidRPr="0050438C" w:rsidRDefault="0050438C" w:rsidP="0050438C">
      <w:pPr>
        <w:numPr>
          <w:ilvl w:val="0"/>
          <w:numId w:val="8"/>
        </w:numPr>
      </w:pPr>
      <w:r w:rsidRPr="0050438C">
        <w:t>regelmäßiger Austausch zwischen Kita-Leitung und Gemeinde</w:t>
      </w:r>
    </w:p>
    <w:p w14:paraId="0E93DF11" w14:textId="77777777" w:rsidR="0050438C" w:rsidRPr="0050438C" w:rsidRDefault="0050438C" w:rsidP="0050438C">
      <w:pPr>
        <w:numPr>
          <w:ilvl w:val="0"/>
          <w:numId w:val="8"/>
        </w:numPr>
      </w:pPr>
      <w:r w:rsidRPr="0050438C">
        <w:t>Kita-Ausschuss mit Beteiligung von Eltern, Mitarbeitenden, Kita-Leitung, Träger und Gemeinde</w:t>
      </w:r>
    </w:p>
    <w:p w14:paraId="67112324" w14:textId="588B9F1B" w:rsidR="0050438C" w:rsidRPr="0050438C" w:rsidRDefault="0050438C" w:rsidP="0050438C">
      <w:r w:rsidRPr="0050438C">
        <w:rPr>
          <w:b/>
          <w:bCs/>
        </w:rPr>
        <w:t xml:space="preserve">Was ist dem </w:t>
      </w:r>
      <w:r w:rsidR="001F634C">
        <w:rPr>
          <w:b/>
          <w:bCs/>
        </w:rPr>
        <w:t>Gemeindekirchenrat</w:t>
      </w:r>
      <w:r w:rsidRPr="0050438C">
        <w:rPr>
          <w:b/>
          <w:bCs/>
        </w:rPr>
        <w:t xml:space="preserve"> besonders wichtig?</w:t>
      </w:r>
    </w:p>
    <w:p w14:paraId="177E0B59" w14:textId="7CB62492" w:rsidR="0050438C" w:rsidRPr="0050438C" w:rsidRDefault="0050438C" w:rsidP="0050438C">
      <w:r w:rsidRPr="0050438C">
        <w:t xml:space="preserve">Der Gemeindekirchenrat </w:t>
      </w:r>
      <w:r w:rsidR="009C1F36">
        <w:t>wird</w:t>
      </w:r>
      <w:r w:rsidRPr="0050438C">
        <w:t xml:space="preserve"> keine Entscheidung treffen, die den Charakter </w:t>
      </w:r>
      <w:r w:rsidR="00D11F46">
        <w:t>unseres</w:t>
      </w:r>
      <w:r w:rsidRPr="0050438C">
        <w:t xml:space="preserve"> Kindergartens </w:t>
      </w:r>
      <w:r w:rsidR="00F661AB">
        <w:t>maßgeblich verändert</w:t>
      </w:r>
      <w:r w:rsidRPr="0050438C">
        <w:t>.</w:t>
      </w:r>
    </w:p>
    <w:p w14:paraId="5986250E" w14:textId="77777777" w:rsidR="0050438C" w:rsidRPr="0050438C" w:rsidRDefault="0050438C" w:rsidP="0050438C">
      <w:r w:rsidRPr="0050438C">
        <w:t>Im Gegenteil: Ziel einer möglichen Überführung in das Kitawerk wäre, die organisatorische Verantwortung professioneller aufzustellen und dadurch die pädagogische Arbeit, das Team und die Verbindung zur Gemeinde langfristig zu stärken.</w:t>
      </w:r>
    </w:p>
    <w:p w14:paraId="28B46A18" w14:textId="64C8BBAC" w:rsidR="00C374A7" w:rsidRDefault="002226FC">
      <w:r w:rsidRPr="002226FC">
        <w:t xml:space="preserve">Mit diesem Schreiben möchten wir die aktuellen Überlegungen transparent machen. Sollten Sie einen vertieften Austausch zu diesem Thema wünschen, bitten wir um eine kurze Rückmeldung an </w:t>
      </w:r>
      <w:r w:rsidR="00D11F46">
        <w:t xml:space="preserve">…. </w:t>
      </w:r>
      <w:r w:rsidRPr="002226FC">
        <w:t>. Bei entsprechendem Interesse bieten wir gern eine gesonderte Informationsveranstaltung an.</w:t>
      </w:r>
    </w:p>
    <w:p w14:paraId="616AD7B7" w14:textId="77777777" w:rsidR="002226FC" w:rsidRDefault="002226FC"/>
    <w:p w14:paraId="3C403B7E" w14:textId="51899499" w:rsidR="002226FC" w:rsidRDefault="002226FC">
      <w:r>
        <w:t xml:space="preserve">Berlin, </w:t>
      </w:r>
      <w:r w:rsidR="00D11F46">
        <w:t>xx</w:t>
      </w:r>
      <w:r>
        <w:t>.0</w:t>
      </w:r>
      <w:r w:rsidR="00D11F46">
        <w:t>x</w:t>
      </w:r>
      <w:r>
        <w:t>.2026</w:t>
      </w:r>
    </w:p>
    <w:p w14:paraId="2EEAA24E" w14:textId="77777777" w:rsidR="002226FC" w:rsidRDefault="002226FC"/>
    <w:p w14:paraId="7194177C" w14:textId="77777777" w:rsidR="002226FC" w:rsidRDefault="002226FC"/>
    <w:p w14:paraId="006D5C27" w14:textId="77777777" w:rsidR="002226FC" w:rsidRDefault="002226FC"/>
    <w:p w14:paraId="660E607A" w14:textId="5492AA89" w:rsidR="002226FC" w:rsidRDefault="002226FC" w:rsidP="002226FC">
      <w:pPr>
        <w:tabs>
          <w:tab w:val="left" w:pos="5670"/>
        </w:tabs>
      </w:pPr>
      <w:r>
        <w:tab/>
      </w:r>
      <w:r>
        <w:br/>
        <w:t>Pfarrer</w:t>
      </w:r>
      <w:r w:rsidR="00D11F46">
        <w:t>:</w:t>
      </w:r>
      <w:r>
        <w:t>in</w:t>
      </w:r>
      <w:r>
        <w:tab/>
        <w:t>Für den Gemeindekirchenrat</w:t>
      </w:r>
    </w:p>
    <w:sectPr w:rsidR="002226FC">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84647" w14:textId="77777777" w:rsidR="00515C31" w:rsidRDefault="00515C31" w:rsidP="006F0B52">
      <w:pPr>
        <w:spacing w:after="0" w:line="240" w:lineRule="auto"/>
      </w:pPr>
      <w:r>
        <w:separator/>
      </w:r>
    </w:p>
  </w:endnote>
  <w:endnote w:type="continuationSeparator" w:id="0">
    <w:p w14:paraId="6CCD9FED" w14:textId="77777777" w:rsidR="00515C31" w:rsidRDefault="00515C31" w:rsidP="006F0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B9EAF" w14:textId="77777777" w:rsidR="006F0B52" w:rsidRDefault="006F0B52" w:rsidP="006F0B52">
    <w:pPr>
      <w:pStyle w:val="Fuzeile"/>
      <w:jc w:val="right"/>
    </w:pPr>
  </w:p>
  <w:p w14:paraId="0F545879" w14:textId="066645FA" w:rsidR="006F0B52" w:rsidRDefault="006F0B52" w:rsidP="006F0B52">
    <w:pPr>
      <w:pStyle w:val="Fuzeile"/>
      <w:jc w:val="right"/>
    </w:pPr>
    <w:r>
      <w:t xml:space="preserve">Seite </w:t>
    </w:r>
    <w:sdt>
      <w:sdtPr>
        <w:id w:val="1007175422"/>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0FE5C" w14:textId="77777777" w:rsidR="00515C31" w:rsidRDefault="00515C31" w:rsidP="006F0B52">
      <w:pPr>
        <w:spacing w:after="0" w:line="240" w:lineRule="auto"/>
      </w:pPr>
      <w:r>
        <w:separator/>
      </w:r>
    </w:p>
  </w:footnote>
  <w:footnote w:type="continuationSeparator" w:id="0">
    <w:p w14:paraId="41F35140" w14:textId="77777777" w:rsidR="00515C31" w:rsidRDefault="00515C31" w:rsidP="006F0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FC3C6" w14:textId="60C35E9D" w:rsidR="006F0B52" w:rsidRDefault="006F0B52">
    <w:pPr>
      <w:pStyle w:val="Kopfzeile"/>
    </w:pPr>
  </w:p>
  <w:p w14:paraId="39173BD4" w14:textId="3BD63BF5" w:rsidR="006F0B52" w:rsidRDefault="006F0B52">
    <w:pPr>
      <w:pStyle w:val="Kopfzeile"/>
    </w:pPr>
  </w:p>
  <w:p w14:paraId="15AF5E3F" w14:textId="77777777" w:rsidR="006F0B52" w:rsidRDefault="006F0B52">
    <w:pPr>
      <w:pStyle w:val="Kopfzeile"/>
    </w:pPr>
  </w:p>
  <w:p w14:paraId="5DF6338C" w14:textId="77777777" w:rsidR="006F0B52" w:rsidRDefault="006F0B52">
    <w:pPr>
      <w:pStyle w:val="Kopfzeile"/>
    </w:pPr>
  </w:p>
  <w:p w14:paraId="291E92E5" w14:textId="77777777" w:rsidR="006F0B52" w:rsidRDefault="006F0B52">
    <w:pPr>
      <w:pStyle w:val="Kopfzeile"/>
    </w:pPr>
  </w:p>
  <w:p w14:paraId="1100A60A" w14:textId="77777777" w:rsidR="006F0B52" w:rsidRDefault="006F0B52">
    <w:pPr>
      <w:pStyle w:val="Kopfzeile"/>
    </w:pPr>
  </w:p>
  <w:p w14:paraId="38F2DFCF" w14:textId="77777777" w:rsidR="006F0B52" w:rsidRDefault="006F0B5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0A8D"/>
    <w:multiLevelType w:val="multilevel"/>
    <w:tmpl w:val="0978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6628"/>
    <w:multiLevelType w:val="multilevel"/>
    <w:tmpl w:val="9C14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B5AB1"/>
    <w:multiLevelType w:val="multilevel"/>
    <w:tmpl w:val="F4FC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84D3E"/>
    <w:multiLevelType w:val="multilevel"/>
    <w:tmpl w:val="EFC2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273B16"/>
    <w:multiLevelType w:val="multilevel"/>
    <w:tmpl w:val="E822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42486B"/>
    <w:multiLevelType w:val="multilevel"/>
    <w:tmpl w:val="0FF6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AD4022"/>
    <w:multiLevelType w:val="multilevel"/>
    <w:tmpl w:val="18723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DD5F73"/>
    <w:multiLevelType w:val="multilevel"/>
    <w:tmpl w:val="0730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FC53F0"/>
    <w:multiLevelType w:val="multilevel"/>
    <w:tmpl w:val="CF1C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7"/>
  </w:num>
  <w:num w:numId="5">
    <w:abstractNumId w:val="6"/>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38C"/>
    <w:rsid w:val="00044C93"/>
    <w:rsid w:val="00045D97"/>
    <w:rsid w:val="0006164C"/>
    <w:rsid w:val="000E69B6"/>
    <w:rsid w:val="00137835"/>
    <w:rsid w:val="00161411"/>
    <w:rsid w:val="001B1949"/>
    <w:rsid w:val="001F634C"/>
    <w:rsid w:val="002226FC"/>
    <w:rsid w:val="002324B2"/>
    <w:rsid w:val="00233DA6"/>
    <w:rsid w:val="00351ABF"/>
    <w:rsid w:val="003A1281"/>
    <w:rsid w:val="0049310F"/>
    <w:rsid w:val="0050438C"/>
    <w:rsid w:val="00515C31"/>
    <w:rsid w:val="00551A01"/>
    <w:rsid w:val="00574D1A"/>
    <w:rsid w:val="006039DC"/>
    <w:rsid w:val="006C57D5"/>
    <w:rsid w:val="006F0B52"/>
    <w:rsid w:val="00723602"/>
    <w:rsid w:val="007B4AA3"/>
    <w:rsid w:val="007B61AF"/>
    <w:rsid w:val="007C48CF"/>
    <w:rsid w:val="008159EF"/>
    <w:rsid w:val="0083303A"/>
    <w:rsid w:val="00860DF3"/>
    <w:rsid w:val="00893C5A"/>
    <w:rsid w:val="0095003A"/>
    <w:rsid w:val="00951602"/>
    <w:rsid w:val="009C1F36"/>
    <w:rsid w:val="00A66E55"/>
    <w:rsid w:val="00BD1606"/>
    <w:rsid w:val="00C13BC7"/>
    <w:rsid w:val="00C374A7"/>
    <w:rsid w:val="00C77623"/>
    <w:rsid w:val="00D01FE4"/>
    <w:rsid w:val="00D11F46"/>
    <w:rsid w:val="00D341FD"/>
    <w:rsid w:val="00D53A9B"/>
    <w:rsid w:val="00E80243"/>
    <w:rsid w:val="00F35360"/>
    <w:rsid w:val="00F661AB"/>
    <w:rsid w:val="00FF6B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93630"/>
  <w15:chartTrackingRefBased/>
  <w15:docId w15:val="{5EC670F6-AB20-46EA-A1CF-C2ECD858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043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043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0438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0438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0438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0438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0438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0438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0438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438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0438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0438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0438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0438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0438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0438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0438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0438C"/>
    <w:rPr>
      <w:rFonts w:eastAsiaTheme="majorEastAsia" w:cstheme="majorBidi"/>
      <w:color w:val="272727" w:themeColor="text1" w:themeTint="D8"/>
    </w:rPr>
  </w:style>
  <w:style w:type="paragraph" w:styleId="Titel">
    <w:name w:val="Title"/>
    <w:basedOn w:val="Standard"/>
    <w:next w:val="Standard"/>
    <w:link w:val="TitelZchn"/>
    <w:uiPriority w:val="10"/>
    <w:qFormat/>
    <w:rsid w:val="005043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0438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0438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0438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0438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0438C"/>
    <w:rPr>
      <w:i/>
      <w:iCs/>
      <w:color w:val="404040" w:themeColor="text1" w:themeTint="BF"/>
    </w:rPr>
  </w:style>
  <w:style w:type="paragraph" w:styleId="Listenabsatz">
    <w:name w:val="List Paragraph"/>
    <w:basedOn w:val="Standard"/>
    <w:uiPriority w:val="34"/>
    <w:qFormat/>
    <w:rsid w:val="0050438C"/>
    <w:pPr>
      <w:ind w:left="720"/>
      <w:contextualSpacing/>
    </w:pPr>
  </w:style>
  <w:style w:type="character" w:styleId="IntensiveHervorhebung">
    <w:name w:val="Intense Emphasis"/>
    <w:basedOn w:val="Absatz-Standardschriftart"/>
    <w:uiPriority w:val="21"/>
    <w:qFormat/>
    <w:rsid w:val="0050438C"/>
    <w:rPr>
      <w:i/>
      <w:iCs/>
      <w:color w:val="0F4761" w:themeColor="accent1" w:themeShade="BF"/>
    </w:rPr>
  </w:style>
  <w:style w:type="paragraph" w:styleId="IntensivesZitat">
    <w:name w:val="Intense Quote"/>
    <w:basedOn w:val="Standard"/>
    <w:next w:val="Standard"/>
    <w:link w:val="IntensivesZitatZchn"/>
    <w:uiPriority w:val="30"/>
    <w:qFormat/>
    <w:rsid w:val="005043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0438C"/>
    <w:rPr>
      <w:i/>
      <w:iCs/>
      <w:color w:val="0F4761" w:themeColor="accent1" w:themeShade="BF"/>
    </w:rPr>
  </w:style>
  <w:style w:type="character" w:styleId="IntensiverVerweis">
    <w:name w:val="Intense Reference"/>
    <w:basedOn w:val="Absatz-Standardschriftart"/>
    <w:uiPriority w:val="32"/>
    <w:qFormat/>
    <w:rsid w:val="0050438C"/>
    <w:rPr>
      <w:b/>
      <w:bCs/>
      <w:smallCaps/>
      <w:color w:val="0F4761" w:themeColor="accent1" w:themeShade="BF"/>
      <w:spacing w:val="5"/>
    </w:rPr>
  </w:style>
  <w:style w:type="paragraph" w:styleId="berarbeitung">
    <w:name w:val="Revision"/>
    <w:hidden/>
    <w:uiPriority w:val="99"/>
    <w:semiHidden/>
    <w:rsid w:val="00860DF3"/>
    <w:pPr>
      <w:spacing w:after="0" w:line="240" w:lineRule="auto"/>
    </w:pPr>
  </w:style>
  <w:style w:type="paragraph" w:styleId="Kopfzeile">
    <w:name w:val="header"/>
    <w:basedOn w:val="Standard"/>
    <w:link w:val="KopfzeileZchn"/>
    <w:uiPriority w:val="99"/>
    <w:unhideWhenUsed/>
    <w:rsid w:val="006F0B5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0B52"/>
  </w:style>
  <w:style w:type="paragraph" w:styleId="Fuzeile">
    <w:name w:val="footer"/>
    <w:basedOn w:val="Standard"/>
    <w:link w:val="FuzeileZchn"/>
    <w:uiPriority w:val="99"/>
    <w:unhideWhenUsed/>
    <w:rsid w:val="006F0B5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0B52"/>
  </w:style>
  <w:style w:type="character" w:styleId="Kommentarzeichen">
    <w:name w:val="annotation reference"/>
    <w:basedOn w:val="Absatz-Standardschriftart"/>
    <w:uiPriority w:val="99"/>
    <w:semiHidden/>
    <w:unhideWhenUsed/>
    <w:rsid w:val="003A1281"/>
    <w:rPr>
      <w:sz w:val="16"/>
      <w:szCs w:val="16"/>
    </w:rPr>
  </w:style>
  <w:style w:type="paragraph" w:styleId="Kommentartext">
    <w:name w:val="annotation text"/>
    <w:basedOn w:val="Standard"/>
    <w:link w:val="KommentartextZchn"/>
    <w:uiPriority w:val="99"/>
    <w:unhideWhenUsed/>
    <w:rsid w:val="003A1281"/>
    <w:pPr>
      <w:spacing w:line="240" w:lineRule="auto"/>
    </w:pPr>
    <w:rPr>
      <w:sz w:val="20"/>
      <w:szCs w:val="20"/>
    </w:rPr>
  </w:style>
  <w:style w:type="character" w:customStyle="1" w:styleId="KommentartextZchn">
    <w:name w:val="Kommentartext Zchn"/>
    <w:basedOn w:val="Absatz-Standardschriftart"/>
    <w:link w:val="Kommentartext"/>
    <w:uiPriority w:val="99"/>
    <w:rsid w:val="003A1281"/>
    <w:rPr>
      <w:sz w:val="20"/>
      <w:szCs w:val="20"/>
    </w:rPr>
  </w:style>
  <w:style w:type="paragraph" w:styleId="Kommentarthema">
    <w:name w:val="annotation subject"/>
    <w:basedOn w:val="Kommentartext"/>
    <w:next w:val="Kommentartext"/>
    <w:link w:val="KommentarthemaZchn"/>
    <w:uiPriority w:val="99"/>
    <w:semiHidden/>
    <w:unhideWhenUsed/>
    <w:rsid w:val="003A1281"/>
    <w:rPr>
      <w:b/>
      <w:bCs/>
    </w:rPr>
  </w:style>
  <w:style w:type="character" w:customStyle="1" w:styleId="KommentarthemaZchn">
    <w:name w:val="Kommentarthema Zchn"/>
    <w:basedOn w:val="KommentartextZchn"/>
    <w:link w:val="Kommentarthema"/>
    <w:uiPriority w:val="99"/>
    <w:semiHidden/>
    <w:rsid w:val="003A12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4768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Pangritz</dc:creator>
  <cp:keywords/>
  <dc:description/>
  <cp:lastModifiedBy>Gabriele Kelch</cp:lastModifiedBy>
  <cp:revision>3</cp:revision>
  <dcterms:created xsi:type="dcterms:W3CDTF">2026-07-01T09:14:00Z</dcterms:created>
  <dcterms:modified xsi:type="dcterms:W3CDTF">2026-07-01T09:23:00Z</dcterms:modified>
</cp:coreProperties>
</file>